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68E830" w14:textId="537E661E" w:rsidR="00F805CE" w:rsidRDefault="00B303F9">
      <w:pPr>
        <w:jc w:val="center"/>
      </w:pPr>
      <w:bookmarkStart w:id="0" w:name="_GoBack"/>
      <w:bookmarkEnd w:id="0"/>
      <w:r>
        <w:rPr>
          <w:noProof/>
        </w:rPr>
        <w:drawing>
          <wp:inline distT="0" distB="0" distL="0" distR="0" wp14:anchorId="45A0487D" wp14:editId="585BC416">
            <wp:extent cx="7124700" cy="1006792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0" cy="1006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805CE">
      <w:pgSz w:w="11907" w:h="16840" w:code="9"/>
      <w:pgMar w:top="238" w:right="346" w:bottom="244" w:left="340" w:header="709" w:footer="709" w:gutter="0"/>
      <w:cols w:space="708"/>
      <w:vAlign w:val="center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3F9"/>
    <w:rsid w:val="00136CFD"/>
    <w:rsid w:val="00B303F9"/>
    <w:rsid w:val="00F80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8ECA5D"/>
  <w15:chartTrackingRefBased/>
  <w15:docId w15:val="{6C6C990E-5406-449D-B96A-3D20521D2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F22BCD76224C649B32998BBBD049179" ma:contentTypeVersion="13" ma:contentTypeDescription="Loo uus dokument" ma:contentTypeScope="" ma:versionID="7b8c95e33452a3125b671e500da6832b">
  <xsd:schema xmlns:xsd="http://www.w3.org/2001/XMLSchema" xmlns:xs="http://www.w3.org/2001/XMLSchema" xmlns:p="http://schemas.microsoft.com/office/2006/metadata/properties" xmlns:ns2="12be1bc0-07c1-45f6-a981-b821a332bb18" xmlns:ns3="fac62d74-d8e0-4051-be5c-01541e5bdd8e" targetNamespace="http://schemas.microsoft.com/office/2006/metadata/properties" ma:root="true" ma:fieldsID="654367e1d1dd577bfd375acc814310a6" ns2:_="" ns3:_="">
    <xsd:import namespace="12be1bc0-07c1-45f6-a981-b821a332bb18"/>
    <xsd:import namespace="fac62d74-d8e0-4051-be5c-01541e5bdd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be1bc0-07c1-45f6-a981-b821a332bb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c62d74-d8e0-4051-be5c-01541e5bdd8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Ühiskasutuse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Ühiskasutusse andmise üksikasjad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465B617-7A0F-44B6-AEC0-B1FF5E8B61EF}"/>
</file>

<file path=customXml/itemProps2.xml><?xml version="1.0" encoding="utf-8"?>
<ds:datastoreItem xmlns:ds="http://schemas.openxmlformats.org/officeDocument/2006/customXml" ds:itemID="{DACDBCA5-E716-4190-A3C1-305AB31B7C80}"/>
</file>

<file path=customXml/itemProps3.xml><?xml version="1.0" encoding="utf-8"?>
<ds:datastoreItem xmlns:ds="http://schemas.openxmlformats.org/officeDocument/2006/customXml" ds:itemID="{66D9831D-4AA1-4A66-AC15-4BC96E91CE7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Fundiciones de Odena, S.A.</Company>
  <LinksUpToDate>false</LinksUpToDate>
  <CharactersWithSpaces>1</CharactersWithSpaces>
  <SharedDoc>false</SharedDoc>
  <HLinks>
    <vt:vector size="6" baseType="variant">
      <vt:variant>
        <vt:i4>4915242</vt:i4>
      </vt:variant>
      <vt:variant>
        <vt:i4>1024</vt:i4>
      </vt:variant>
      <vt:variant>
        <vt:i4>1025</vt:i4>
      </vt:variant>
      <vt:variant>
        <vt:i4>1</vt:i4>
      </vt:variant>
      <vt:variant>
        <vt:lpwstr>C:\Documents and Settings\PC_TEC04.LANGROUP\Escritorio\ensam conjunto 60x120 a42.tif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Ingeniería de Producto</dc:creator>
  <cp:keywords/>
  <dc:description/>
  <cp:lastModifiedBy>Navarro, Ramon</cp:lastModifiedBy>
  <cp:revision>2</cp:revision>
  <dcterms:created xsi:type="dcterms:W3CDTF">2020-03-24T11:00:00Z</dcterms:created>
  <dcterms:modified xsi:type="dcterms:W3CDTF">2020-03-24T11:00:00Z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0x0101001F22BCD76224C649B32998BBBD049179</vt:lpwstr>
  </property>
</Properties>
</file>